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after="200" w:before="200" w:lineRule="auto"/>
        <w:jc w:val="center"/>
        <w:rPr>
          <w:rFonts w:ascii="Calibri" w:cs="Calibri" w:eastAsia="Calibri" w:hAnsi="Calibri"/>
          <w:b w:val="1"/>
        </w:rPr>
      </w:pPr>
      <w:bookmarkStart w:colFirst="0" w:colLast="0" w:name="_lcz8g6fivsiw" w:id="0"/>
      <w:bookmarkEnd w:id="0"/>
      <w:r w:rsidDel="00000000" w:rsidR="00000000" w:rsidRPr="00000000">
        <w:rPr>
          <w:rFonts w:ascii="Calibri" w:cs="Calibri" w:eastAsia="Calibri" w:hAnsi="Calibri"/>
          <w:b w:val="1"/>
          <w:rtl w:val="0"/>
        </w:rPr>
        <w:t xml:space="preserve">Sprechernotizen Einführung in das Projekt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spacing w:after="200" w:before="200" w:lineRule="auto"/>
        <w:rPr>
          <w:b w:val="1"/>
        </w:rPr>
      </w:pPr>
      <w:bookmarkStart w:colFirst="0" w:colLast="0" w:name="_1u4znqudr5v8" w:id="1"/>
      <w:bookmarkEnd w:id="1"/>
      <w:r w:rsidDel="00000000" w:rsidR="00000000" w:rsidRPr="00000000">
        <w:rPr>
          <w:b w:val="1"/>
          <w:rtl w:val="0"/>
        </w:rPr>
        <w:t xml:space="preserve">Folie 1:</w:t>
      </w:r>
    </w:p>
    <w:p w:rsidR="00000000" w:rsidDel="00000000" w:rsidP="00000000" w:rsidRDefault="00000000" w:rsidRPr="00000000" w14:paraId="00000004">
      <w:pPr>
        <w:widowControl w:val="0"/>
        <w:spacing w:after="200" w:before="200" w:line="276"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Diese Präsentation ist ein Vorschlag, der sie dabei unterstützen soll, das Projekt mission future Team in rund 20 Minuten Ihrer Klasse vorzustellen. Es steht Ihnen frei auch nur Teile davon zu verwenden oder zu verändern, um sie Ihren Ansprüchen anzupassen. Falls Sie nur einzelne Videos verwenden möchten, so können Sie diese unter "Downloads" herunterladen. Ausser für die selbsterklärenden Folien, schlagen wir Ihnen für jede Folie einen erklärenden Text (siehe Notizen unterhalb der Folie) vor. Diesen Text können Sie ebenfalls als zusammenfassendes Word-Dokument (Notizen zu Einführung in das Projekt) unter "Downloads" herunterladen. </w:t>
      </w:r>
    </w:p>
    <w:p w:rsidR="00000000" w:rsidDel="00000000" w:rsidP="00000000" w:rsidRDefault="00000000" w:rsidRPr="00000000" w14:paraId="00000005">
      <w:pPr>
        <w:pStyle w:val="Heading2"/>
        <w:spacing w:after="200" w:before="200" w:lineRule="auto"/>
        <w:rPr>
          <w:b w:val="1"/>
        </w:rPr>
      </w:pPr>
      <w:bookmarkStart w:colFirst="0" w:colLast="0" w:name="_6e5y25egtxv" w:id="2"/>
      <w:bookmarkEnd w:id="2"/>
      <w:r w:rsidDel="00000000" w:rsidR="00000000" w:rsidRPr="00000000">
        <w:rPr>
          <w:rtl w:val="0"/>
        </w:rPr>
      </w:r>
    </w:p>
    <w:p w:rsidR="00000000" w:rsidDel="00000000" w:rsidP="00000000" w:rsidRDefault="00000000" w:rsidRPr="00000000" w14:paraId="00000006">
      <w:pPr>
        <w:pStyle w:val="Heading2"/>
        <w:spacing w:after="200" w:before="200" w:lineRule="auto"/>
        <w:rPr>
          <w:rFonts w:ascii="Calibri" w:cs="Calibri" w:eastAsia="Calibri" w:hAnsi="Calibri"/>
          <w:i w:val="1"/>
          <w:sz w:val="24"/>
          <w:szCs w:val="24"/>
        </w:rPr>
      </w:pPr>
      <w:bookmarkStart w:colFirst="0" w:colLast="0" w:name="_q09llohujbze" w:id="3"/>
      <w:bookmarkEnd w:id="3"/>
      <w:r w:rsidDel="00000000" w:rsidR="00000000" w:rsidRPr="00000000">
        <w:rPr>
          <w:b w:val="1"/>
          <w:rtl w:val="0"/>
        </w:rPr>
        <w:t xml:space="preserve">Folie 3:</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 übergeordnete Ziel von SwissSkills mission future Team ist es Menschen dabei zu helfen, individuell und vor allem im Team bessere Leistungen zu erbringen, man könnte auch sagen Exzellenz zu fördern. ​</w:t>
      </w:r>
    </w:p>
    <w:p w:rsidR="00000000" w:rsidDel="00000000" w:rsidP="00000000" w:rsidRDefault="00000000" w:rsidRPr="00000000" w14:paraId="00000008">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 Projekt wird in drei Schritten durchgeführt. Zunächst geht es darum die Selbsterkenntnis zu verbessern. Dann wird am Verständnis und der Akzeptanz für die Vielfalt und Andersartigkeit von Menschen und ihren Ansichten gearbeitet. Und schliesslich sollen die erkannten Stärken und Soft Skills ausprobiert und geübt werden.​</w:t>
      </w:r>
    </w:p>
    <w:p w:rsidR="00000000" w:rsidDel="00000000" w:rsidP="00000000" w:rsidRDefault="00000000" w:rsidRPr="00000000" w14:paraId="00000009">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 folgende Video gibt Euch einen Überblick über das Projekt.​</w:t>
      </w:r>
    </w:p>
    <w:p w:rsidR="00000000" w:rsidDel="00000000" w:rsidP="00000000" w:rsidRDefault="00000000" w:rsidRPr="00000000" w14:paraId="0000000A">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Sie können auch direkt mit dem nachfolgenden Video starten. Die Inhalte dieser Folie werden darin abgedeckt. </w:t>
      </w:r>
    </w:p>
    <w:p w:rsidR="00000000" w:rsidDel="00000000" w:rsidP="00000000" w:rsidRDefault="00000000" w:rsidRPr="00000000" w14:paraId="0000000B">
      <w:pPr>
        <w:pStyle w:val="Heading2"/>
        <w:spacing w:after="200" w:before="200" w:lineRule="auto"/>
        <w:rPr>
          <w:b w:val="1"/>
        </w:rPr>
      </w:pPr>
      <w:bookmarkStart w:colFirst="0" w:colLast="0" w:name="_1ugkecgiwfyb" w:id="4"/>
      <w:bookmarkEnd w:id="4"/>
      <w:r w:rsidDel="00000000" w:rsidR="00000000" w:rsidRPr="00000000">
        <w:rPr>
          <w:rtl w:val="0"/>
        </w:rPr>
      </w:r>
    </w:p>
    <w:p w:rsidR="00000000" w:rsidDel="00000000" w:rsidP="00000000" w:rsidRDefault="00000000" w:rsidRPr="00000000" w14:paraId="0000000C">
      <w:pPr>
        <w:pStyle w:val="Heading2"/>
        <w:spacing w:after="200" w:before="200" w:lineRule="auto"/>
        <w:rPr>
          <w:rFonts w:ascii="Calibri" w:cs="Calibri" w:eastAsia="Calibri" w:hAnsi="Calibri"/>
          <w:sz w:val="24"/>
          <w:szCs w:val="24"/>
        </w:rPr>
      </w:pPr>
      <w:bookmarkStart w:colFirst="0" w:colLast="0" w:name="_lft0yrq4lz38" w:id="5"/>
      <w:bookmarkEnd w:id="5"/>
      <w:r w:rsidDel="00000000" w:rsidR="00000000" w:rsidRPr="00000000">
        <w:rPr>
          <w:b w:val="1"/>
          <w:rtl w:val="0"/>
        </w:rPr>
        <w:t xml:space="preserve">Folie 5:</w:t>
      </w:r>
      <w:r w:rsidDel="00000000" w:rsidR="00000000" w:rsidRPr="00000000">
        <w:rPr>
          <w:rtl w:val="0"/>
        </w:rPr>
      </w:r>
    </w:p>
    <w:p w:rsidR="00000000" w:rsidDel="00000000" w:rsidP="00000000" w:rsidRDefault="00000000" w:rsidRPr="00000000" w14:paraId="0000000D">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Am Ende der Folie, zur Einleitung der nächsten (Text wiederholt auf nächster Folie).​</w:t>
      </w:r>
    </w:p>
    <w:p w:rsidR="00000000" w:rsidDel="00000000" w:rsidP="00000000" w:rsidRDefault="00000000" w:rsidRPr="00000000" w14:paraId="0000000E">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 Zeugen dieses Prozesses erzählen drei Teilnehmende an den SwissSkills 2018 vier Jahre später, wie die Wettkämpfe ihren Werdegang beeinflusst haben.</w:t>
      </w:r>
    </w:p>
    <w:p w:rsidR="00000000" w:rsidDel="00000000" w:rsidP="00000000" w:rsidRDefault="00000000" w:rsidRPr="00000000" w14:paraId="0000000F">
      <w:pPr>
        <w:pStyle w:val="Heading2"/>
        <w:spacing w:after="200" w:before="200" w:lineRule="auto"/>
        <w:rPr>
          <w:b w:val="1"/>
        </w:rPr>
      </w:pPr>
      <w:bookmarkStart w:colFirst="0" w:colLast="0" w:name="_3i1fraw0hdby" w:id="6"/>
      <w:bookmarkEnd w:id="6"/>
      <w:r w:rsidDel="00000000" w:rsidR="00000000" w:rsidRPr="00000000">
        <w:rPr>
          <w:rtl w:val="0"/>
        </w:rPr>
      </w:r>
    </w:p>
    <w:p w:rsidR="00000000" w:rsidDel="00000000" w:rsidP="00000000" w:rsidRDefault="00000000" w:rsidRPr="00000000" w14:paraId="00000010">
      <w:pPr>
        <w:pStyle w:val="Heading2"/>
        <w:spacing w:after="200" w:before="200" w:lineRule="auto"/>
        <w:rPr>
          <w:rFonts w:ascii="Calibri" w:cs="Calibri" w:eastAsia="Calibri" w:hAnsi="Calibri"/>
          <w:sz w:val="24"/>
          <w:szCs w:val="24"/>
        </w:rPr>
      </w:pPr>
      <w:bookmarkStart w:colFirst="0" w:colLast="0" w:name="_uqjz2scpoose" w:id="7"/>
      <w:bookmarkEnd w:id="7"/>
      <w:r w:rsidDel="00000000" w:rsidR="00000000" w:rsidRPr="00000000">
        <w:rPr>
          <w:b w:val="1"/>
          <w:rtl w:val="0"/>
        </w:rPr>
        <w:t xml:space="preserve">Folie 6:</w:t>
      </w:r>
      <w:r w:rsidDel="00000000" w:rsidR="00000000" w:rsidRPr="00000000">
        <w:rPr>
          <w:rtl w:val="0"/>
        </w:rPr>
      </w:r>
    </w:p>
    <w:p w:rsidR="00000000" w:rsidDel="00000000" w:rsidP="00000000" w:rsidRDefault="00000000" w:rsidRPr="00000000" w14:paraId="00000011">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 Zeugen dieses Prozesses erzählen drei Teilnehmende an den SwissSkills 2018 vier Jahre später, wie die Wettkämpfe ihren Werdegang beeinflusst haben.</w:t>
      </w:r>
    </w:p>
    <w:p w:rsidR="00000000" w:rsidDel="00000000" w:rsidP="00000000" w:rsidRDefault="00000000" w:rsidRPr="00000000" w14:paraId="00000012">
      <w:pPr>
        <w:pStyle w:val="Heading2"/>
        <w:spacing w:after="200" w:before="200" w:lineRule="auto"/>
        <w:rPr>
          <w:b w:val="1"/>
        </w:rPr>
      </w:pPr>
      <w:bookmarkStart w:colFirst="0" w:colLast="0" w:name="_tkm79roe3n9o" w:id="8"/>
      <w:bookmarkEnd w:id="8"/>
      <w:r w:rsidDel="00000000" w:rsidR="00000000" w:rsidRPr="00000000">
        <w:rPr>
          <w:rtl w:val="0"/>
        </w:rPr>
      </w:r>
    </w:p>
    <w:p w:rsidR="00000000" w:rsidDel="00000000" w:rsidP="00000000" w:rsidRDefault="00000000" w:rsidRPr="00000000" w14:paraId="00000013">
      <w:pPr>
        <w:pStyle w:val="Heading2"/>
        <w:spacing w:after="200" w:before="200" w:lineRule="auto"/>
        <w:rPr>
          <w:rFonts w:ascii="Calibri" w:cs="Calibri" w:eastAsia="Calibri" w:hAnsi="Calibri"/>
          <w:sz w:val="24"/>
          <w:szCs w:val="24"/>
        </w:rPr>
      </w:pPr>
      <w:bookmarkStart w:colFirst="0" w:colLast="0" w:name="_pmkalik2jduu" w:id="9"/>
      <w:bookmarkEnd w:id="9"/>
      <w:r w:rsidDel="00000000" w:rsidR="00000000" w:rsidRPr="00000000">
        <w:rPr>
          <w:b w:val="1"/>
          <w:rtl w:val="0"/>
        </w:rPr>
        <w:t xml:space="preserve">Folie 7:</w:t>
      </w:r>
      <w:r w:rsidDel="00000000" w:rsidR="00000000" w:rsidRPr="00000000">
        <w:rPr>
          <w:rtl w:val="0"/>
        </w:rPr>
      </w:r>
    </w:p>
    <w:p w:rsidR="00000000" w:rsidDel="00000000" w:rsidP="00000000" w:rsidRDefault="00000000" w:rsidRPr="00000000" w14:paraId="00000014">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Der Vorschlag auf dieser Folie sieht vor, dass Sie die ganze Excel Liste mit den Zugangscodes und deren Zuweisung an die Lernenden abgeben. Wie in Abschnitt 3. der Anleitung „Ihre Einführung“ beschrieben, können Sie aber auch jeden Zugangscode einzeln abgeben. ​</w:t>
      </w:r>
    </w:p>
    <w:p w:rsidR="00000000" w:rsidDel="00000000" w:rsidP="00000000" w:rsidRDefault="00000000" w:rsidRPr="00000000" w14:paraId="00000015">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Zum Start des SwissSkills mission future Team Programms müssen alle Teilnehmenden ein Stärkenprofil als Grundlage für Diskussionen und Teamarbeit erstellen. Dabei kommt der Visual Implicit Profiler (VIP) zum Einsatz. Dieser implizite, visuelle Fragebogen ermöglicht es in ein paar Minuten die Stärken und Potenziale eines Menschen zu erkunden, identifizieren und darzustellen. Es werden keine persönlichen Fragen gestellt und die Resultate sind ausnahmslos nur positiv. ​</w:t>
      </w:r>
    </w:p>
    <w:p w:rsidR="00000000" w:rsidDel="00000000" w:rsidP="00000000" w:rsidRDefault="00000000" w:rsidRPr="00000000" w14:paraId="00000016">
      <w:pPr>
        <w:widowControl w:val="0"/>
        <w:spacing w:after="200" w:before="20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Bitte führt den VIP alleine, in Ruhe und auf einem PC oder Tablet durch (kein Mobiltelefon)! Bitte führt den VIP alle auf Deutsch durch, sonst können wir kein gemeinsames Klassenprofil erstellen.​</w:t>
      </w:r>
    </w:p>
    <w:p w:rsidR="00000000" w:rsidDel="00000000" w:rsidP="00000000" w:rsidRDefault="00000000" w:rsidRPr="00000000" w14:paraId="00000017">
      <w:pPr>
        <w:widowControl w:val="0"/>
        <w:numPr>
          <w:ilvl w:val="0"/>
          <w:numId w:val="1"/>
        </w:numPr>
        <w:spacing w:after="200" w:before="20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Ich werde euch eine Excel-Liste zur Verfügung stellen, wie die diejenige die ihr gerade auf dem Bildschirm sehen könnt. Jedem Klassenmitglied wurde ein persönlicher Zugangscode zugewiesen. Bitte klickt auf den Link zum VIP (b) und gebt euren persönlichen Zugangscode ein (a). Ihr werdet gebeten, ein Pseudonym oder einen Fantasienamen zu verwenden. So bleibt eure Anonymität gewahrt. Nur ihr selbst und ich wissen, wer sich hinter einem Pseudonym verbirgt. Nachdem ihr den VIP abgeschlossen haben, können ihr euer persönliches Profil und die beiden Arbeitsblätter "Meine Soft Skills für den Teamerfolg" und "SwissSkills Champions" herunterladen. Ihr erhaltet euer Profil und die beiden Arbeitsblätter auch in einer separaten E-Mail. </w:t>
      </w:r>
    </w:p>
    <w:p w:rsidR="00000000" w:rsidDel="00000000" w:rsidP="00000000" w:rsidRDefault="00000000" w:rsidRPr="00000000" w14:paraId="00000018">
      <w:pPr>
        <w:pStyle w:val="Heading2"/>
        <w:spacing w:after="200" w:before="200" w:lineRule="auto"/>
        <w:rPr>
          <w:b w:val="1"/>
        </w:rPr>
      </w:pPr>
      <w:bookmarkStart w:colFirst="0" w:colLast="0" w:name="_vd50xp7tqxt" w:id="10"/>
      <w:bookmarkEnd w:id="10"/>
      <w:r w:rsidDel="00000000" w:rsidR="00000000" w:rsidRPr="00000000">
        <w:rPr>
          <w:rtl w:val="0"/>
        </w:rPr>
      </w:r>
    </w:p>
    <w:p w:rsidR="00000000" w:rsidDel="00000000" w:rsidP="00000000" w:rsidRDefault="00000000" w:rsidRPr="00000000" w14:paraId="00000019">
      <w:pPr>
        <w:pStyle w:val="Heading2"/>
        <w:spacing w:after="200" w:before="200" w:lineRule="auto"/>
        <w:rPr>
          <w:rFonts w:ascii="Calibri" w:cs="Calibri" w:eastAsia="Calibri" w:hAnsi="Calibri"/>
          <w:sz w:val="24"/>
          <w:szCs w:val="24"/>
        </w:rPr>
      </w:pPr>
      <w:bookmarkStart w:colFirst="0" w:colLast="0" w:name="_al79c1p9uxow" w:id="11"/>
      <w:bookmarkEnd w:id="11"/>
      <w:r w:rsidDel="00000000" w:rsidR="00000000" w:rsidRPr="00000000">
        <w:rPr>
          <w:b w:val="1"/>
          <w:rtl w:val="0"/>
        </w:rPr>
        <w:t xml:space="preserve">Folie 8:</w:t>
      </w:r>
      <w:r w:rsidDel="00000000" w:rsidR="00000000" w:rsidRPr="00000000">
        <w:rPr>
          <w:rtl w:val="0"/>
        </w:rPr>
      </w:r>
    </w:p>
    <w:p w:rsidR="00000000" w:rsidDel="00000000" w:rsidP="00000000" w:rsidRDefault="00000000" w:rsidRPr="00000000" w14:paraId="0000001A">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Mit Hilfe des Arbeitsblattes «Meine Soft Skills für den Teamerfolg» könnt ihr anschliessend euer Profil durcharbeiten. Bitte lest das Profil sorgfältig durch und füllt das Arbeitsblatt aus. </w:t>
      </w:r>
    </w:p>
    <w:p w:rsidR="00000000" w:rsidDel="00000000" w:rsidP="00000000" w:rsidRDefault="00000000" w:rsidRPr="00000000" w14:paraId="0000001B">
      <w:pPr>
        <w:pStyle w:val="Heading2"/>
        <w:spacing w:after="200" w:before="200" w:lineRule="auto"/>
        <w:rPr>
          <w:b w:val="1"/>
        </w:rPr>
      </w:pPr>
      <w:bookmarkStart w:colFirst="0" w:colLast="0" w:name="_18ibycuksz0y" w:id="12"/>
      <w:bookmarkEnd w:id="12"/>
      <w:r w:rsidDel="00000000" w:rsidR="00000000" w:rsidRPr="00000000">
        <w:rPr>
          <w:rtl w:val="0"/>
        </w:rPr>
      </w:r>
    </w:p>
    <w:p w:rsidR="00000000" w:rsidDel="00000000" w:rsidP="00000000" w:rsidRDefault="00000000" w:rsidRPr="00000000" w14:paraId="0000001C">
      <w:pPr>
        <w:pStyle w:val="Heading2"/>
        <w:spacing w:after="200" w:before="200" w:lineRule="auto"/>
        <w:rPr>
          <w:rFonts w:ascii="Calibri" w:cs="Calibri" w:eastAsia="Calibri" w:hAnsi="Calibri"/>
          <w:sz w:val="24"/>
          <w:szCs w:val="24"/>
        </w:rPr>
      </w:pPr>
      <w:bookmarkStart w:colFirst="0" w:colLast="0" w:name="_6mup8zwi0t92" w:id="13"/>
      <w:bookmarkEnd w:id="13"/>
      <w:r w:rsidDel="00000000" w:rsidR="00000000" w:rsidRPr="00000000">
        <w:rPr>
          <w:b w:val="1"/>
          <w:rtl w:val="0"/>
        </w:rPr>
        <w:t xml:space="preserve">Folie 9:</w:t>
      </w:r>
      <w:r w:rsidDel="00000000" w:rsidR="00000000" w:rsidRPr="00000000">
        <w:rPr>
          <w:rtl w:val="0"/>
        </w:rPr>
      </w:r>
    </w:p>
    <w:p w:rsidR="00000000" w:rsidDel="00000000" w:rsidP="00000000" w:rsidRDefault="00000000" w:rsidRPr="00000000" w14:paraId="0000001D">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 Nächstes könnt ihr euer persönliches Web-Profil erstellen, indem ihre eure drei Lieblingsstärken und drei bevorzugten Berufsrollen auf der Klassenwebsite eingebt. Ihr findet den Link zu unserer Klassen-Website auf der Excel Liste (c). Klickt auf den Link (1) und dann auf den Button „Login Lernende“ (2). Dann müsst ihr euren sechsstelligen Zugangscode eingeben und könnt euer persönliches Profil erstellen.</w:t>
      </w:r>
    </w:p>
    <w:p w:rsidR="00000000" w:rsidDel="00000000" w:rsidP="00000000" w:rsidRDefault="00000000" w:rsidRPr="00000000" w14:paraId="0000001E">
      <w:pPr>
        <w:pStyle w:val="Heading2"/>
        <w:spacing w:after="200" w:before="200" w:lineRule="auto"/>
        <w:rPr>
          <w:b w:val="1"/>
        </w:rPr>
      </w:pPr>
      <w:bookmarkStart w:colFirst="0" w:colLast="0" w:name="_xpwh1e2xkf0" w:id="14"/>
      <w:bookmarkEnd w:id="14"/>
      <w:r w:rsidDel="00000000" w:rsidR="00000000" w:rsidRPr="00000000">
        <w:rPr>
          <w:rtl w:val="0"/>
        </w:rPr>
      </w:r>
    </w:p>
    <w:p w:rsidR="00000000" w:rsidDel="00000000" w:rsidP="00000000" w:rsidRDefault="00000000" w:rsidRPr="00000000" w14:paraId="0000001F">
      <w:pPr>
        <w:pStyle w:val="Heading2"/>
        <w:spacing w:after="200" w:before="200" w:lineRule="auto"/>
        <w:rPr>
          <w:rFonts w:ascii="Calibri" w:cs="Calibri" w:eastAsia="Calibri" w:hAnsi="Calibri"/>
          <w:sz w:val="24"/>
          <w:szCs w:val="24"/>
        </w:rPr>
      </w:pPr>
      <w:bookmarkStart w:colFirst="0" w:colLast="0" w:name="_5t7hmm993oy" w:id="15"/>
      <w:bookmarkEnd w:id="15"/>
      <w:r w:rsidDel="00000000" w:rsidR="00000000" w:rsidRPr="00000000">
        <w:rPr>
          <w:b w:val="1"/>
          <w:rtl w:val="0"/>
        </w:rPr>
        <w:t xml:space="preserve">Folie 10:</w:t>
      </w:r>
      <w:r w:rsidDel="00000000" w:rsidR="00000000" w:rsidRPr="00000000">
        <w:rPr>
          <w:rtl w:val="0"/>
        </w:rPr>
      </w:r>
    </w:p>
    <w:p w:rsidR="00000000" w:rsidDel="00000000" w:rsidP="00000000" w:rsidRDefault="00000000" w:rsidRPr="00000000" w14:paraId="00000020">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Sobald das persönliche Profil ausgefüllt ist, findet jede Person auf diesem die fünf SwissSkills Champions, mit denen sie die meisten bevorzugten Stärken und Berufsrollen gemeinsam hat.  ​</w:t>
      </w:r>
    </w:p>
    <w:p w:rsidR="00000000" w:rsidDel="00000000" w:rsidP="00000000" w:rsidRDefault="00000000" w:rsidRPr="00000000" w14:paraId="00000021">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Das Arbeitsblatt "SwissSkills Champions“, das ihr zusammen mit dem Profil und dem Arbeitsblatt „Meine Soft Skills“ erhalten habt, leitet euch an, wie ihr einige dieser Champions kennenlernen könnt. Bitte folgt den Anweisungen auf dem Arbeitsblatt.​</w:t>
      </w:r>
    </w:p>
    <w:p w:rsidR="00000000" w:rsidDel="00000000" w:rsidP="00000000" w:rsidRDefault="00000000" w:rsidRPr="00000000" w14:paraId="00000022">
      <w:pPr>
        <w:widowControl w:val="0"/>
        <w:spacing w:after="200" w:before="20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NB: Sie können als Lehrperson natürlich die Zahl oder den Mix der Champions anpassen, mit denen sich die Lernenden auseinandersetzen sollen.</w:t>
      </w:r>
    </w:p>
    <w:p w:rsidR="00000000" w:rsidDel="00000000" w:rsidP="00000000" w:rsidRDefault="00000000" w:rsidRPr="00000000" w14:paraId="00000023">
      <w:pPr>
        <w:pStyle w:val="Heading2"/>
        <w:spacing w:after="200" w:before="200" w:lineRule="auto"/>
        <w:rPr>
          <w:b w:val="1"/>
        </w:rPr>
      </w:pPr>
      <w:bookmarkStart w:colFirst="0" w:colLast="0" w:name="_l5pngu9xdyzi" w:id="16"/>
      <w:bookmarkEnd w:id="16"/>
      <w:r w:rsidDel="00000000" w:rsidR="00000000" w:rsidRPr="00000000">
        <w:rPr>
          <w:rtl w:val="0"/>
        </w:rPr>
      </w:r>
    </w:p>
    <w:p w:rsidR="00000000" w:rsidDel="00000000" w:rsidP="00000000" w:rsidRDefault="00000000" w:rsidRPr="00000000" w14:paraId="00000024">
      <w:pPr>
        <w:pStyle w:val="Heading2"/>
        <w:spacing w:after="200" w:before="200" w:lineRule="auto"/>
        <w:rPr>
          <w:rFonts w:ascii="Calibri" w:cs="Calibri" w:eastAsia="Calibri" w:hAnsi="Calibri"/>
          <w:sz w:val="24"/>
          <w:szCs w:val="24"/>
        </w:rPr>
      </w:pPr>
      <w:bookmarkStart w:colFirst="0" w:colLast="0" w:name="_obchmti6q5hu" w:id="17"/>
      <w:bookmarkEnd w:id="17"/>
      <w:r w:rsidDel="00000000" w:rsidR="00000000" w:rsidRPr="00000000">
        <w:rPr>
          <w:b w:val="1"/>
          <w:rtl w:val="0"/>
        </w:rPr>
        <w:t xml:space="preserve">Folie 11:</w:t>
      </w:r>
      <w:r w:rsidDel="00000000" w:rsidR="00000000" w:rsidRPr="00000000">
        <w:rPr>
          <w:rtl w:val="0"/>
        </w:rPr>
      </w:r>
    </w:p>
    <w:p w:rsidR="00000000" w:rsidDel="00000000" w:rsidP="00000000" w:rsidRDefault="00000000" w:rsidRPr="00000000" w14:paraId="00000025">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Der letzte Teil des Arbeitsblattes „SwissSkills Champions“ fordert euch auf ein Video auszusuchen, das einen besonders positiven Eindruck hinterlassen hat oder, das ihr sehr inspirierend gefunden habt. Bitte tragt dieses Video auf der Klassenseite ein und bereitet euch darauf vor, kurz zu erklären, warum ihr ausgerechnet dieses Video ausgesucht habt.</w:t>
      </w:r>
    </w:p>
    <w:p w:rsidR="00000000" w:rsidDel="00000000" w:rsidP="00000000" w:rsidRDefault="00000000" w:rsidRPr="00000000" w14:paraId="00000026">
      <w:pPr>
        <w:pStyle w:val="Heading2"/>
        <w:spacing w:after="200" w:before="200" w:lineRule="auto"/>
        <w:rPr>
          <w:b w:val="1"/>
        </w:rPr>
      </w:pPr>
      <w:bookmarkStart w:colFirst="0" w:colLast="0" w:name="_rsoodu9xudci" w:id="18"/>
      <w:bookmarkEnd w:id="18"/>
      <w:r w:rsidDel="00000000" w:rsidR="00000000" w:rsidRPr="00000000">
        <w:rPr>
          <w:rtl w:val="0"/>
        </w:rPr>
      </w:r>
    </w:p>
    <w:p w:rsidR="00000000" w:rsidDel="00000000" w:rsidP="00000000" w:rsidRDefault="00000000" w:rsidRPr="00000000" w14:paraId="00000027">
      <w:pPr>
        <w:pStyle w:val="Heading2"/>
        <w:spacing w:after="200" w:before="200" w:lineRule="auto"/>
        <w:rPr>
          <w:rFonts w:ascii="Calibri" w:cs="Calibri" w:eastAsia="Calibri" w:hAnsi="Calibri"/>
          <w:sz w:val="24"/>
          <w:szCs w:val="24"/>
        </w:rPr>
      </w:pPr>
      <w:bookmarkStart w:colFirst="0" w:colLast="0" w:name="_msv43g28nc60" w:id="19"/>
      <w:bookmarkEnd w:id="19"/>
      <w:r w:rsidDel="00000000" w:rsidR="00000000" w:rsidRPr="00000000">
        <w:rPr>
          <w:b w:val="1"/>
          <w:rtl w:val="0"/>
        </w:rPr>
        <w:t xml:space="preserve">Folie 12:</w:t>
      </w:r>
      <w:r w:rsidDel="00000000" w:rsidR="00000000" w:rsidRPr="00000000">
        <w:rPr>
          <w:rtl w:val="0"/>
        </w:rPr>
      </w:r>
    </w:p>
    <w:p w:rsidR="00000000" w:rsidDel="00000000" w:rsidP="00000000" w:rsidRDefault="00000000" w:rsidRPr="00000000" w14:paraId="00000028">
      <w:pPr>
        <w:widowControl w:val="0"/>
        <w:spacing w:after="200" w:befor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 hier zum Schluss noch einmal eine Übersicht über die nächsten Schritte/Aufgaben, die ihr wahrnehmen müsst.</w:t>
      </w:r>
    </w:p>
    <w:p w:rsidR="00000000" w:rsidDel="00000000" w:rsidP="00000000" w:rsidRDefault="00000000" w:rsidRPr="00000000" w14:paraId="00000029">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widowControl w:val="0"/>
        <w:spacing w:after="200" w:before="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widowControl w:val="0"/>
        <w:spacing w:after="200" w:before="200" w:lineRule="auto"/>
        <w:rPr>
          <w:rFonts w:ascii="Calibri" w:cs="Calibri" w:eastAsia="Calibri" w:hAnsi="Calibri"/>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drawing>
        <wp:inline distB="114300" distT="114300" distL="114300" distR="114300">
          <wp:extent cx="2509838" cy="997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9838" cy="997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